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4DA" w:rsidRDefault="00B174DA" w:rsidP="00B174DA">
      <w:pPr>
        <w:spacing w:line="240" w:lineRule="auto"/>
        <w:jc w:val="center"/>
        <w:rPr>
          <w:rFonts w:cs="David" w:hint="cs"/>
          <w:b/>
          <w:bCs/>
          <w:sz w:val="40"/>
          <w:szCs w:val="40"/>
          <w:rtl/>
        </w:rPr>
      </w:pPr>
      <w:r w:rsidRPr="005962C6">
        <w:rPr>
          <w:rFonts w:cs="David" w:hint="cs"/>
          <w:b/>
          <w:bCs/>
          <w:sz w:val="40"/>
          <w:szCs w:val="40"/>
          <w:rtl/>
        </w:rPr>
        <w:t>מכרז</w:t>
      </w:r>
      <w:r w:rsidR="005962C6">
        <w:rPr>
          <w:rFonts w:cs="David" w:hint="cs"/>
          <w:b/>
          <w:bCs/>
          <w:sz w:val="40"/>
          <w:szCs w:val="40"/>
          <w:rtl/>
        </w:rPr>
        <w:t xml:space="preserve"> מס'</w:t>
      </w:r>
      <w:r w:rsidRPr="005962C6">
        <w:rPr>
          <w:rFonts w:cs="David" w:hint="cs"/>
          <w:b/>
          <w:bCs/>
          <w:sz w:val="40"/>
          <w:szCs w:val="40"/>
          <w:rtl/>
        </w:rPr>
        <w:t xml:space="preserve"> 23/19</w:t>
      </w:r>
    </w:p>
    <w:p w:rsidR="005962C6" w:rsidRPr="005962C6" w:rsidRDefault="005962C6" w:rsidP="00B174DA">
      <w:pPr>
        <w:spacing w:line="240" w:lineRule="auto"/>
        <w:jc w:val="center"/>
        <w:rPr>
          <w:rFonts w:cs="David" w:hint="cs"/>
          <w:b/>
          <w:bCs/>
          <w:sz w:val="40"/>
          <w:szCs w:val="40"/>
          <w:rtl/>
        </w:rPr>
      </w:pPr>
    </w:p>
    <w:p w:rsidR="00B06184" w:rsidRPr="005962C6" w:rsidRDefault="00B174DA" w:rsidP="00B174DA">
      <w:pPr>
        <w:spacing w:line="240" w:lineRule="auto"/>
        <w:jc w:val="center"/>
        <w:rPr>
          <w:rFonts w:cs="David" w:hint="cs"/>
          <w:b/>
          <w:bCs/>
          <w:sz w:val="40"/>
          <w:szCs w:val="40"/>
          <w:rtl/>
        </w:rPr>
      </w:pPr>
      <w:r w:rsidRPr="005962C6">
        <w:rPr>
          <w:rFonts w:cs="David" w:hint="eastAsia"/>
          <w:b/>
          <w:bCs/>
          <w:sz w:val="40"/>
          <w:szCs w:val="40"/>
          <w:rtl/>
        </w:rPr>
        <w:t>הקמה</w:t>
      </w:r>
      <w:r w:rsidRPr="005962C6">
        <w:rPr>
          <w:rFonts w:cs="David"/>
          <w:b/>
          <w:bCs/>
          <w:sz w:val="40"/>
          <w:szCs w:val="40"/>
          <w:rtl/>
        </w:rPr>
        <w:t xml:space="preserve"> </w:t>
      </w:r>
      <w:r w:rsidRPr="005962C6">
        <w:rPr>
          <w:rFonts w:cs="David" w:hint="eastAsia"/>
          <w:b/>
          <w:bCs/>
          <w:sz w:val="40"/>
          <w:szCs w:val="40"/>
          <w:rtl/>
        </w:rPr>
        <w:t>והפעלה</w:t>
      </w:r>
      <w:r w:rsidRPr="005962C6">
        <w:rPr>
          <w:rFonts w:cs="David"/>
          <w:b/>
          <w:bCs/>
          <w:sz w:val="40"/>
          <w:szCs w:val="40"/>
          <w:rtl/>
        </w:rPr>
        <w:t xml:space="preserve"> </w:t>
      </w:r>
      <w:r w:rsidRPr="005962C6">
        <w:rPr>
          <w:rFonts w:cs="David" w:hint="eastAsia"/>
          <w:b/>
          <w:bCs/>
          <w:sz w:val="40"/>
          <w:szCs w:val="40"/>
          <w:rtl/>
        </w:rPr>
        <w:t>של</w:t>
      </w:r>
      <w:r w:rsidRPr="005962C6">
        <w:rPr>
          <w:rFonts w:cs="David"/>
          <w:b/>
          <w:bCs/>
          <w:sz w:val="40"/>
          <w:szCs w:val="40"/>
          <w:rtl/>
        </w:rPr>
        <w:t xml:space="preserve"> </w:t>
      </w:r>
      <w:r w:rsidRPr="005962C6">
        <w:rPr>
          <w:rFonts w:cs="David" w:hint="eastAsia"/>
          <w:b/>
          <w:bCs/>
          <w:sz w:val="40"/>
          <w:szCs w:val="40"/>
          <w:rtl/>
        </w:rPr>
        <w:t>קהילות</w:t>
      </w:r>
      <w:r w:rsidRPr="005962C6">
        <w:rPr>
          <w:rFonts w:cs="David"/>
          <w:b/>
          <w:bCs/>
          <w:sz w:val="40"/>
          <w:szCs w:val="40"/>
          <w:rtl/>
        </w:rPr>
        <w:t xml:space="preserve"> </w:t>
      </w:r>
      <w:r w:rsidRPr="005962C6">
        <w:rPr>
          <w:rFonts w:cs="David" w:hint="eastAsia"/>
          <w:b/>
          <w:bCs/>
          <w:sz w:val="40"/>
          <w:szCs w:val="40"/>
          <w:rtl/>
        </w:rPr>
        <w:t>חדשנות</w:t>
      </w:r>
      <w:r w:rsidRPr="005962C6">
        <w:rPr>
          <w:rFonts w:cs="David"/>
          <w:b/>
          <w:bCs/>
          <w:sz w:val="40"/>
          <w:szCs w:val="40"/>
          <w:rtl/>
        </w:rPr>
        <w:t xml:space="preserve"> </w:t>
      </w:r>
      <w:r w:rsidRPr="005962C6">
        <w:rPr>
          <w:rFonts w:cs="David" w:hint="eastAsia"/>
          <w:b/>
          <w:bCs/>
          <w:sz w:val="40"/>
          <w:szCs w:val="40"/>
          <w:rtl/>
        </w:rPr>
        <w:t>בתחומים</w:t>
      </w:r>
      <w:r w:rsidRPr="005962C6">
        <w:rPr>
          <w:rFonts w:cs="David"/>
          <w:b/>
          <w:bCs/>
          <w:sz w:val="40"/>
          <w:szCs w:val="40"/>
          <w:rtl/>
        </w:rPr>
        <w:t xml:space="preserve"> </w:t>
      </w:r>
      <w:r w:rsidRPr="005962C6">
        <w:rPr>
          <w:rFonts w:cs="David" w:hint="eastAsia"/>
          <w:b/>
          <w:bCs/>
          <w:sz w:val="40"/>
          <w:szCs w:val="40"/>
          <w:rtl/>
        </w:rPr>
        <w:t>שונים</w:t>
      </w:r>
    </w:p>
    <w:p w:rsidR="00B174DA" w:rsidRPr="005962C6" w:rsidRDefault="005962C6" w:rsidP="005962C6">
      <w:pPr>
        <w:spacing w:line="240" w:lineRule="auto"/>
        <w:jc w:val="center"/>
        <w:rPr>
          <w:rFonts w:cs="David" w:hint="cs"/>
          <w:b/>
          <w:bCs/>
          <w:sz w:val="40"/>
          <w:szCs w:val="40"/>
          <w:rtl/>
        </w:rPr>
      </w:pPr>
      <w:r w:rsidRPr="005962C6">
        <w:rPr>
          <w:rFonts w:cs="David" w:hint="cs"/>
          <w:b/>
          <w:bCs/>
          <w:sz w:val="40"/>
          <w:szCs w:val="40"/>
          <w:rtl/>
        </w:rPr>
        <w:t>הבהרה</w:t>
      </w:r>
    </w:p>
    <w:p w:rsidR="00B174DA" w:rsidRPr="00B174DA" w:rsidRDefault="00B174DA" w:rsidP="00942331">
      <w:pPr>
        <w:spacing w:line="240" w:lineRule="auto"/>
        <w:rPr>
          <w:rFonts w:cs="David" w:hint="cs"/>
          <w:rtl/>
        </w:rPr>
      </w:pPr>
    </w:p>
    <w:p w:rsidR="00B174DA" w:rsidRPr="00B174DA" w:rsidRDefault="00B174DA" w:rsidP="00942331">
      <w:pPr>
        <w:spacing w:line="240" w:lineRule="auto"/>
        <w:rPr>
          <w:rFonts w:cs="David" w:hint="cs"/>
          <w:rtl/>
        </w:rPr>
      </w:pPr>
    </w:p>
    <w:p w:rsidR="00687C6D" w:rsidRDefault="00B174DA" w:rsidP="000C2A0C">
      <w:pPr>
        <w:spacing w:line="240" w:lineRule="auto"/>
        <w:rPr>
          <w:rFonts w:cs="David" w:hint="cs"/>
          <w:sz w:val="32"/>
          <w:szCs w:val="32"/>
          <w:rtl/>
        </w:rPr>
      </w:pPr>
      <w:r w:rsidRPr="00B174DA">
        <w:rPr>
          <w:rFonts w:cs="David" w:hint="cs"/>
          <w:sz w:val="32"/>
          <w:szCs w:val="32"/>
          <w:rtl/>
        </w:rPr>
        <w:t xml:space="preserve">ועדת המכרזים אישרה ביום 1.3.2020 </w:t>
      </w:r>
      <w:r w:rsidR="00687C6D">
        <w:rPr>
          <w:rFonts w:cs="David" w:hint="cs"/>
          <w:sz w:val="32"/>
          <w:szCs w:val="32"/>
          <w:rtl/>
        </w:rPr>
        <w:t>עדכון מפרט המכרז, כ</w:t>
      </w:r>
      <w:bookmarkStart w:id="0" w:name="_GoBack"/>
      <w:bookmarkEnd w:id="0"/>
      <w:r w:rsidR="00687C6D">
        <w:rPr>
          <w:rFonts w:cs="David" w:hint="cs"/>
          <w:sz w:val="32"/>
          <w:szCs w:val="32"/>
          <w:rtl/>
        </w:rPr>
        <w:t>דלהלן:</w:t>
      </w:r>
    </w:p>
    <w:p w:rsidR="00B174DA" w:rsidRPr="00B174DA" w:rsidRDefault="00B174DA" w:rsidP="00B174DA">
      <w:pPr>
        <w:spacing w:after="0" w:line="240" w:lineRule="auto"/>
        <w:rPr>
          <w:rFonts w:ascii="Arial" w:hAnsi="Arial" w:cs="David" w:hint="cs"/>
          <w:noProof/>
          <w:sz w:val="32"/>
          <w:szCs w:val="32"/>
          <w:rtl/>
          <w:lang w:eastAsia="he-IL"/>
        </w:rPr>
      </w:pPr>
      <w:r w:rsidRPr="00B174DA">
        <w:rPr>
          <w:rFonts w:ascii="Arial" w:hAnsi="Arial" w:cs="David"/>
          <w:noProof/>
          <w:sz w:val="32"/>
          <w:szCs w:val="32"/>
          <w:rtl/>
          <w:lang w:eastAsia="he-IL"/>
        </w:rPr>
        <w:t xml:space="preserve">בנספח ב'- "הצהרה בדבר שימוש בתוכנות מחשב מורשות ועמידה </w:t>
      </w:r>
      <w:r w:rsidRPr="00B174DA">
        <w:rPr>
          <w:rFonts w:ascii="Arial" w:hAnsi="Arial" w:cs="David" w:hint="cs"/>
          <w:noProof/>
          <w:sz w:val="32"/>
          <w:szCs w:val="32"/>
          <w:rtl/>
          <w:lang w:eastAsia="he-IL"/>
        </w:rPr>
        <w:t xml:space="preserve">  </w:t>
      </w:r>
    </w:p>
    <w:p w:rsidR="00B174DA" w:rsidRPr="00B174DA" w:rsidRDefault="00B174DA" w:rsidP="00B174DA">
      <w:pPr>
        <w:spacing w:after="0" w:line="240" w:lineRule="auto"/>
        <w:rPr>
          <w:rFonts w:ascii="Arial" w:hAnsi="Arial" w:cs="David"/>
          <w:noProof/>
          <w:sz w:val="32"/>
          <w:szCs w:val="32"/>
          <w:rtl/>
          <w:lang w:eastAsia="he-IL"/>
        </w:rPr>
      </w:pPr>
      <w:r w:rsidRPr="00B174DA">
        <w:rPr>
          <w:rFonts w:ascii="Arial" w:hAnsi="Arial" w:cs="David" w:hint="cs"/>
          <w:noProof/>
          <w:sz w:val="32"/>
          <w:szCs w:val="32"/>
          <w:rtl/>
          <w:lang w:eastAsia="he-IL"/>
        </w:rPr>
        <w:t xml:space="preserve">          </w:t>
      </w:r>
      <w:r w:rsidRPr="00B174DA">
        <w:rPr>
          <w:rFonts w:ascii="Arial" w:hAnsi="Arial" w:cs="David"/>
          <w:noProof/>
          <w:sz w:val="32"/>
          <w:szCs w:val="32"/>
          <w:rtl/>
          <w:lang w:eastAsia="he-IL"/>
        </w:rPr>
        <w:t xml:space="preserve">בדרישות המכרז", בסעיף 2 יימחקו המילים "וכן לעמוד בתקן </w:t>
      </w:r>
      <w:r>
        <w:rPr>
          <w:rFonts w:ascii="Arial" w:hAnsi="Arial" w:cs="David" w:hint="cs"/>
          <w:noProof/>
          <w:sz w:val="32"/>
          <w:szCs w:val="32"/>
          <w:rtl/>
          <w:lang w:eastAsia="he-IL"/>
        </w:rPr>
        <w:br/>
        <w:t xml:space="preserve">          </w:t>
      </w:r>
      <w:r w:rsidRPr="00B174DA">
        <w:rPr>
          <w:rFonts w:ascii="Arial" w:hAnsi="Arial" w:cs="David"/>
          <w:noProof/>
          <w:sz w:val="32"/>
          <w:szCs w:val="32"/>
          <w:rtl/>
          <w:lang w:eastAsia="he-IL"/>
        </w:rPr>
        <w:t xml:space="preserve">אבטחת </w:t>
      </w:r>
      <w:r w:rsidRPr="00B174DA">
        <w:rPr>
          <w:rFonts w:ascii="Arial" w:hAnsi="Arial" w:cs="David" w:hint="cs"/>
          <w:noProof/>
          <w:sz w:val="32"/>
          <w:szCs w:val="32"/>
          <w:rtl/>
          <w:lang w:eastAsia="he-IL"/>
        </w:rPr>
        <w:t xml:space="preserve"> </w:t>
      </w:r>
      <w:r w:rsidRPr="00B174DA">
        <w:rPr>
          <w:rFonts w:ascii="Arial" w:hAnsi="Arial" w:cs="David"/>
          <w:noProof/>
          <w:sz w:val="32"/>
          <w:szCs w:val="32"/>
          <w:rtl/>
          <w:lang w:eastAsia="he-IL"/>
        </w:rPr>
        <w:t xml:space="preserve">מידע </w:t>
      </w:r>
      <w:r w:rsidRPr="00B174DA">
        <w:rPr>
          <w:rFonts w:ascii="Times New Roman" w:hAnsi="Times New Roman" w:cs="David"/>
          <w:noProof/>
          <w:sz w:val="32"/>
          <w:szCs w:val="32"/>
          <w:lang w:eastAsia="he-IL"/>
        </w:rPr>
        <w:t>ISO27001</w:t>
      </w:r>
      <w:r w:rsidRPr="00B174DA">
        <w:rPr>
          <w:rFonts w:ascii="Arial" w:hAnsi="Arial" w:cs="David"/>
          <w:noProof/>
          <w:sz w:val="32"/>
          <w:szCs w:val="32"/>
          <w:rtl/>
          <w:lang w:eastAsia="he-IL"/>
        </w:rPr>
        <w:t>".</w:t>
      </w:r>
    </w:p>
    <w:p w:rsidR="00B174DA" w:rsidRDefault="00B174DA" w:rsidP="00B174DA">
      <w:pPr>
        <w:spacing w:after="0" w:line="240" w:lineRule="auto"/>
        <w:rPr>
          <w:rFonts w:ascii="Arial" w:hAnsi="Arial" w:cs="David" w:hint="cs"/>
          <w:noProof/>
          <w:sz w:val="32"/>
          <w:szCs w:val="32"/>
          <w:rtl/>
          <w:lang w:eastAsia="he-IL"/>
        </w:rPr>
      </w:pPr>
    </w:p>
    <w:p w:rsidR="00B174DA" w:rsidRPr="00B174DA" w:rsidRDefault="00B174DA" w:rsidP="00B174DA">
      <w:pPr>
        <w:spacing w:after="0" w:line="240" w:lineRule="auto"/>
        <w:rPr>
          <w:rFonts w:ascii="Arial" w:hAnsi="Arial" w:cs="David" w:hint="cs"/>
          <w:noProof/>
          <w:sz w:val="32"/>
          <w:szCs w:val="32"/>
          <w:rtl/>
          <w:lang w:eastAsia="he-IL"/>
        </w:rPr>
      </w:pPr>
      <w:r w:rsidRPr="00B174DA">
        <w:rPr>
          <w:rFonts w:ascii="Arial" w:hAnsi="Arial" w:cs="David"/>
          <w:noProof/>
          <w:sz w:val="32"/>
          <w:szCs w:val="32"/>
          <w:rtl/>
          <w:lang w:eastAsia="he-IL"/>
        </w:rPr>
        <w:t xml:space="preserve">בנספח ו' - "פירוט השירותים הנדרשים עבור כל קהילות החדשנות בכל </w:t>
      </w:r>
      <w:r w:rsidRPr="00B174DA">
        <w:rPr>
          <w:rFonts w:ascii="Arial" w:hAnsi="Arial" w:cs="David" w:hint="cs"/>
          <w:noProof/>
          <w:sz w:val="32"/>
          <w:szCs w:val="32"/>
          <w:rtl/>
          <w:lang w:eastAsia="he-IL"/>
        </w:rPr>
        <w:t xml:space="preserve"> </w:t>
      </w:r>
    </w:p>
    <w:p w:rsidR="00B174DA" w:rsidRPr="00B174DA" w:rsidRDefault="00B174DA" w:rsidP="00B174DA">
      <w:pPr>
        <w:spacing w:after="0" w:line="240" w:lineRule="auto"/>
        <w:rPr>
          <w:rFonts w:ascii="Times New Roman" w:hAnsi="Times New Roman" w:cs="David"/>
          <w:noProof/>
          <w:sz w:val="32"/>
          <w:szCs w:val="32"/>
          <w:rtl/>
          <w:lang w:eastAsia="he-IL"/>
        </w:rPr>
      </w:pPr>
      <w:r w:rsidRPr="00B174DA">
        <w:rPr>
          <w:rFonts w:ascii="Arial" w:hAnsi="Arial" w:cs="David" w:hint="cs"/>
          <w:noProof/>
          <w:sz w:val="32"/>
          <w:szCs w:val="32"/>
          <w:rtl/>
          <w:lang w:eastAsia="he-IL"/>
        </w:rPr>
        <w:t xml:space="preserve">          </w:t>
      </w:r>
      <w:r w:rsidRPr="00B174DA">
        <w:rPr>
          <w:rFonts w:ascii="Arial" w:hAnsi="Arial" w:cs="David"/>
          <w:noProof/>
          <w:sz w:val="32"/>
          <w:szCs w:val="32"/>
          <w:rtl/>
          <w:lang w:eastAsia="he-IL"/>
        </w:rPr>
        <w:t xml:space="preserve">התחומים", סעיף 1א' יימחקו המילים "וכן לעמוד בתקן אבטחת </w:t>
      </w:r>
      <w:r>
        <w:rPr>
          <w:rFonts w:ascii="Arial" w:hAnsi="Arial" w:cs="David" w:hint="cs"/>
          <w:noProof/>
          <w:sz w:val="32"/>
          <w:szCs w:val="32"/>
          <w:rtl/>
          <w:lang w:eastAsia="he-IL"/>
        </w:rPr>
        <w:br/>
        <w:t xml:space="preserve">          </w:t>
      </w:r>
      <w:r w:rsidRPr="00B174DA">
        <w:rPr>
          <w:rFonts w:ascii="Arial" w:hAnsi="Arial" w:cs="David"/>
          <w:noProof/>
          <w:sz w:val="32"/>
          <w:szCs w:val="32"/>
          <w:rtl/>
          <w:lang w:eastAsia="he-IL"/>
        </w:rPr>
        <w:t xml:space="preserve">מידע </w:t>
      </w:r>
      <w:r w:rsidRPr="00B174DA">
        <w:rPr>
          <w:rFonts w:ascii="Times New Roman" w:hAnsi="Times New Roman" w:cs="David"/>
          <w:noProof/>
          <w:sz w:val="32"/>
          <w:szCs w:val="32"/>
          <w:lang w:eastAsia="he-IL"/>
        </w:rPr>
        <w:t>ISO27001</w:t>
      </w:r>
      <w:r w:rsidRPr="00B174DA">
        <w:rPr>
          <w:rFonts w:ascii="Arial" w:hAnsi="Arial" w:cs="David"/>
          <w:noProof/>
          <w:sz w:val="32"/>
          <w:szCs w:val="32"/>
          <w:rtl/>
          <w:lang w:eastAsia="he-IL"/>
        </w:rPr>
        <w:t xml:space="preserve">". </w:t>
      </w:r>
    </w:p>
    <w:p w:rsidR="00B174DA" w:rsidRPr="00B174DA" w:rsidRDefault="00B174DA" w:rsidP="00B174DA">
      <w:pPr>
        <w:spacing w:after="0" w:line="240" w:lineRule="auto"/>
        <w:rPr>
          <w:rFonts w:ascii="Arial" w:hAnsi="Arial" w:cs="David" w:hint="cs"/>
          <w:noProof/>
          <w:sz w:val="32"/>
          <w:szCs w:val="32"/>
          <w:rtl/>
          <w:lang w:eastAsia="he-IL"/>
        </w:rPr>
      </w:pPr>
      <w:r w:rsidRPr="00B174DA">
        <w:rPr>
          <w:rFonts w:ascii="Arial" w:hAnsi="Arial" w:cs="David"/>
          <w:noProof/>
          <w:sz w:val="32"/>
          <w:szCs w:val="32"/>
          <w:rtl/>
          <w:lang w:eastAsia="he-IL"/>
        </w:rPr>
        <w:t>    </w:t>
      </w:r>
    </w:p>
    <w:p w:rsidR="00B174DA" w:rsidRPr="00B174DA" w:rsidRDefault="00B174DA" w:rsidP="00B174DA">
      <w:pPr>
        <w:spacing w:after="0" w:line="240" w:lineRule="auto"/>
        <w:rPr>
          <w:rFonts w:ascii="Arial" w:hAnsi="Arial" w:cs="David" w:hint="cs"/>
          <w:noProof/>
          <w:sz w:val="28"/>
          <w:szCs w:val="28"/>
          <w:rtl/>
          <w:lang w:eastAsia="he-IL"/>
        </w:rPr>
      </w:pPr>
    </w:p>
    <w:p w:rsidR="00B174DA" w:rsidRPr="00B174DA" w:rsidRDefault="00B174DA" w:rsidP="00942331">
      <w:pPr>
        <w:spacing w:line="240" w:lineRule="auto"/>
        <w:rPr>
          <w:rFonts w:cs="David"/>
          <w:rtl/>
        </w:rPr>
      </w:pPr>
    </w:p>
    <w:sectPr w:rsidR="00B174DA" w:rsidRPr="00B174DA" w:rsidSect="00415B40">
      <w:headerReference w:type="default" r:id="rId7"/>
      <w:footerReference w:type="default" r:id="rId8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6A9" w:rsidRDefault="00E306A9">
      <w:pPr>
        <w:spacing w:after="0" w:line="240" w:lineRule="auto"/>
      </w:pPr>
      <w:r>
        <w:separator/>
      </w:r>
    </w:p>
  </w:endnote>
  <w:endnote w:type="continuationSeparator" w:id="0">
    <w:p w:rsidR="00E306A9" w:rsidRDefault="00E30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8D9" w:rsidRPr="00DD48D9" w:rsidRDefault="00DD48D9" w:rsidP="00DD48D9">
    <w:pPr>
      <w:spacing w:after="160" w:line="256" w:lineRule="auto"/>
      <w:ind w:left="-835"/>
      <w:rPr>
        <w:rFonts w:ascii="Arial" w:eastAsia="Calibri" w:hAnsi="Arial"/>
        <w:sz w:val="20"/>
        <w:szCs w:val="20"/>
      </w:rPr>
    </w:pPr>
    <w:r w:rsidRPr="00DD48D9">
      <w:rPr>
        <w:rFonts w:ascii="Arial" w:eastAsia="Calibri" w:hAnsi="Arial" w:hint="cs"/>
        <w:sz w:val="20"/>
        <w:szCs w:val="20"/>
        <w:rtl/>
      </w:rPr>
      <w:t>משרד הכלכלה והתעשייה</w:t>
    </w:r>
    <w:r w:rsidRPr="00DD48D9">
      <w:rPr>
        <w:rFonts w:ascii="Arial" w:eastAsia="Calibri" w:hAnsi="Arial" w:hint="cs"/>
        <w:sz w:val="20"/>
        <w:szCs w:val="20"/>
        <w:rtl/>
      </w:rPr>
      <w:br/>
      <w:t xml:space="preserve">בניין </w:t>
    </w:r>
    <w:proofErr w:type="spellStart"/>
    <w:r w:rsidRPr="00DD48D9">
      <w:rPr>
        <w:rFonts w:ascii="Arial" w:eastAsia="Calibri" w:hAnsi="Arial" w:hint="cs"/>
        <w:sz w:val="20"/>
        <w:szCs w:val="20"/>
        <w:rtl/>
      </w:rPr>
      <w:t>ג'נרי</w:t>
    </w:r>
    <w:proofErr w:type="spellEnd"/>
    <w:r w:rsidRPr="00DD48D9">
      <w:rPr>
        <w:rFonts w:ascii="Arial" w:eastAsia="Calibri" w:hAnsi="Arial" w:hint="cs"/>
        <w:sz w:val="20"/>
        <w:szCs w:val="20"/>
        <w:rtl/>
      </w:rPr>
      <w:t>, רחוב בנק ישראל 5, קריית הממשלה, ת"ד 3166, ירושלים 9103101</w:t>
    </w:r>
    <w:r w:rsidRPr="00DD48D9">
      <w:rPr>
        <w:rFonts w:ascii="Arial" w:eastAsia="Calibri" w:hAnsi="Arial" w:hint="cs"/>
        <w:sz w:val="20"/>
        <w:szCs w:val="20"/>
        <w:rtl/>
      </w:rPr>
      <w:br/>
      <w:t>טל' 074-7502089, פקס 074-7502091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6A9" w:rsidRDefault="00E306A9">
      <w:pPr>
        <w:spacing w:after="0" w:line="240" w:lineRule="auto"/>
      </w:pPr>
      <w:r>
        <w:separator/>
      </w:r>
    </w:p>
  </w:footnote>
  <w:footnote w:type="continuationSeparator" w:id="0">
    <w:p w:rsidR="00E306A9" w:rsidRDefault="00E30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0C2A0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41D81"/>
    <w:rsid w:val="0009261B"/>
    <w:rsid w:val="000C2A0C"/>
    <w:rsid w:val="00244998"/>
    <w:rsid w:val="002E27D4"/>
    <w:rsid w:val="00307C3B"/>
    <w:rsid w:val="00340B09"/>
    <w:rsid w:val="003F3206"/>
    <w:rsid w:val="00456A92"/>
    <w:rsid w:val="004B7E9E"/>
    <w:rsid w:val="005233B9"/>
    <w:rsid w:val="00524C9A"/>
    <w:rsid w:val="00566990"/>
    <w:rsid w:val="005962C6"/>
    <w:rsid w:val="00687C6D"/>
    <w:rsid w:val="006D3201"/>
    <w:rsid w:val="00942331"/>
    <w:rsid w:val="00B06184"/>
    <w:rsid w:val="00B174DA"/>
    <w:rsid w:val="00B75809"/>
    <w:rsid w:val="00CD4644"/>
    <w:rsid w:val="00CD69F7"/>
    <w:rsid w:val="00DD48D9"/>
    <w:rsid w:val="00E306A9"/>
    <w:rsid w:val="00E32F06"/>
    <w:rsid w:val="00EB5BFF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סימה פיאמנטה</cp:lastModifiedBy>
  <cp:revision>2</cp:revision>
  <dcterms:created xsi:type="dcterms:W3CDTF">2020-03-01T10:19:00Z</dcterms:created>
  <dcterms:modified xsi:type="dcterms:W3CDTF">2020-03-01T10:19:00Z</dcterms:modified>
</cp:coreProperties>
</file>